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40" w:rsidRPr="005963A9" w:rsidRDefault="0086507D" w:rsidP="00856F45">
      <w:pPr>
        <w:pStyle w:val="Titre1"/>
        <w:spacing w:line="276" w:lineRule="auto"/>
        <w:jc w:val="center"/>
        <w:rPr>
          <w:sz w:val="22"/>
          <w:szCs w:val="22"/>
        </w:rPr>
      </w:pPr>
      <w:r w:rsidRPr="005963A9">
        <w:rPr>
          <w:noProof/>
          <w:sz w:val="22"/>
          <w:szCs w:val="22"/>
          <w:lang w:eastAsia="fr-FR"/>
        </w:rPr>
        <w:drawing>
          <wp:anchor distT="0" distB="0" distL="114300" distR="114300" simplePos="0" relativeHeight="251657728" behindDoc="0" locked="0" layoutInCell="1" allowOverlap="1">
            <wp:simplePos x="0" y="0"/>
            <wp:positionH relativeFrom="column">
              <wp:posOffset>4451350</wp:posOffset>
            </wp:positionH>
            <wp:positionV relativeFrom="paragraph">
              <wp:posOffset>23495</wp:posOffset>
            </wp:positionV>
            <wp:extent cx="1340485" cy="738505"/>
            <wp:effectExtent l="0" t="0" r="0" b="4445"/>
            <wp:wrapNone/>
            <wp:docPr id="2" name="Image 2" descr="logo ANDES ré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NDES résea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048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5040" w:rsidRPr="005963A9" w:rsidRDefault="009E5040" w:rsidP="00856F45">
      <w:pPr>
        <w:pStyle w:val="Titre1"/>
        <w:spacing w:line="276" w:lineRule="auto"/>
        <w:jc w:val="center"/>
        <w:rPr>
          <w:sz w:val="22"/>
          <w:szCs w:val="22"/>
        </w:rPr>
      </w:pPr>
    </w:p>
    <w:p w:rsidR="009E5040" w:rsidRPr="005963A9" w:rsidRDefault="009E5040" w:rsidP="00856F45">
      <w:pPr>
        <w:pStyle w:val="Titre1"/>
        <w:spacing w:line="276" w:lineRule="auto"/>
        <w:jc w:val="center"/>
        <w:rPr>
          <w:sz w:val="22"/>
          <w:szCs w:val="22"/>
        </w:rPr>
      </w:pPr>
    </w:p>
    <w:p w:rsidR="009E5040" w:rsidRPr="005963A9" w:rsidRDefault="009E5040" w:rsidP="009E5040">
      <w:pPr>
        <w:rPr>
          <w:rFonts w:cs="Arial"/>
        </w:rPr>
      </w:pPr>
    </w:p>
    <w:p w:rsidR="00B25179" w:rsidRPr="005963A9" w:rsidRDefault="003E7F92" w:rsidP="00856F45">
      <w:pPr>
        <w:pStyle w:val="Titre1"/>
        <w:spacing w:line="276" w:lineRule="auto"/>
        <w:jc w:val="center"/>
        <w:rPr>
          <w:sz w:val="28"/>
          <w:szCs w:val="28"/>
        </w:rPr>
      </w:pPr>
      <w:r w:rsidRPr="005963A9">
        <w:rPr>
          <w:sz w:val="28"/>
          <w:szCs w:val="28"/>
        </w:rPr>
        <w:t>Optimisation de l’éclairage des stades</w:t>
      </w:r>
    </w:p>
    <w:p w:rsidR="00856F45" w:rsidRPr="005963A9" w:rsidRDefault="00856F45" w:rsidP="00856F45">
      <w:pPr>
        <w:rPr>
          <w:rFonts w:cs="Arial"/>
        </w:rPr>
      </w:pPr>
    </w:p>
    <w:p w:rsidR="00856F45" w:rsidRPr="005963A9" w:rsidRDefault="00856F45" w:rsidP="002C0A57">
      <w:pPr>
        <w:pBdr>
          <w:top w:val="single" w:sz="4" w:space="1" w:color="auto"/>
          <w:left w:val="single" w:sz="4" w:space="4" w:color="auto"/>
          <w:bottom w:val="single" w:sz="4" w:space="1" w:color="auto"/>
          <w:right w:val="single" w:sz="4" w:space="4" w:color="auto"/>
        </w:pBdr>
        <w:jc w:val="center"/>
        <w:rPr>
          <w:rFonts w:cs="Arial"/>
          <w:b/>
        </w:rPr>
      </w:pPr>
    </w:p>
    <w:p w:rsidR="003E7F92" w:rsidRPr="005963A9" w:rsidRDefault="008D48D7" w:rsidP="003E7F92">
      <w:pPr>
        <w:pBdr>
          <w:top w:val="single" w:sz="4" w:space="1" w:color="auto"/>
          <w:left w:val="single" w:sz="4" w:space="4" w:color="auto"/>
          <w:bottom w:val="single" w:sz="4" w:space="1" w:color="auto"/>
          <w:right w:val="single" w:sz="4" w:space="4" w:color="auto"/>
        </w:pBdr>
        <w:jc w:val="center"/>
        <w:rPr>
          <w:rFonts w:cs="Arial"/>
          <w:b/>
        </w:rPr>
      </w:pPr>
      <w:r w:rsidRPr="005963A9">
        <w:rPr>
          <w:rFonts w:cs="Arial"/>
          <w:b/>
        </w:rPr>
        <w:t xml:space="preserve">VILLE </w:t>
      </w:r>
      <w:r w:rsidR="003E7F92" w:rsidRPr="005963A9">
        <w:rPr>
          <w:rFonts w:cs="Arial"/>
          <w:b/>
        </w:rPr>
        <w:t>DE RIOM (63</w:t>
      </w:r>
      <w:r w:rsidRPr="005963A9">
        <w:rPr>
          <w:rFonts w:cs="Arial"/>
          <w:b/>
        </w:rPr>
        <w:t>)</w:t>
      </w:r>
      <w:r w:rsidR="003E7F92" w:rsidRPr="005963A9">
        <w:rPr>
          <w:rFonts w:cs="Arial"/>
          <w:b/>
        </w:rPr>
        <w:t xml:space="preserve"> </w:t>
      </w: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r w:rsidRPr="005963A9">
        <w:rPr>
          <w:rFonts w:cs="Arial"/>
        </w:rPr>
        <w:t>La ville de Riom sollicite l’ANDES sur les dispositifs d’optimisation de l’éclairage des stades.</w:t>
      </w: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r w:rsidRPr="005963A9">
        <w:rPr>
          <w:rFonts w:cs="Arial"/>
        </w:rPr>
        <w:t>L’objectif est d’aboutir à une instrumentalisation de l’encadrement des plages horaires d’éclairement, en fonction de la planification d’usage.</w:t>
      </w: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r w:rsidRPr="005963A9">
        <w:rPr>
          <w:rFonts w:cs="Arial"/>
        </w:rPr>
        <w:t>Elle souhaite donc automatiser l’allumage et l’extinction. Elle est à la recherche de solutions simples permettant de coupler leur logiciel de planification et la commande d’allumage.</w:t>
      </w: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r w:rsidRPr="005963A9">
        <w:rPr>
          <w:rFonts w:cs="Arial"/>
        </w:rPr>
        <w:t>L’ANDES souhaite donc savoir si des villes ont mis en place ce genre de dispositif :</w:t>
      </w: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r w:rsidRPr="005963A9">
        <w:rPr>
          <w:rFonts w:cs="Arial"/>
        </w:rPr>
        <w:t>- Quelles sont les expériences qui fonctionnent ?</w:t>
      </w: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r w:rsidRPr="005963A9">
        <w:rPr>
          <w:rFonts w:cs="Arial"/>
        </w:rPr>
        <w:t>- Quelles sont les villes où la mise en place s’est faite mais a révélé des problématiques à gérer ?</w:t>
      </w:r>
    </w:p>
    <w:p w:rsidR="003E7F92" w:rsidRPr="005963A9" w:rsidRDefault="003E7F92" w:rsidP="003E7F92">
      <w:pPr>
        <w:pBdr>
          <w:top w:val="single" w:sz="4" w:space="1" w:color="auto"/>
          <w:left w:val="single" w:sz="4" w:space="4" w:color="auto"/>
          <w:bottom w:val="single" w:sz="4" w:space="1" w:color="auto"/>
          <w:right w:val="single" w:sz="4" w:space="4" w:color="auto"/>
        </w:pBdr>
        <w:spacing w:line="240" w:lineRule="auto"/>
        <w:jc w:val="both"/>
        <w:rPr>
          <w:rFonts w:cs="Arial"/>
        </w:rPr>
      </w:pPr>
    </w:p>
    <w:p w:rsidR="008D48D7" w:rsidRPr="005963A9" w:rsidRDefault="008D48D7" w:rsidP="008D48D7">
      <w:pPr>
        <w:rPr>
          <w:rFonts w:cs="Arial"/>
        </w:rPr>
      </w:pPr>
    </w:p>
    <w:p w:rsidR="008D48D7" w:rsidRPr="005963A9" w:rsidRDefault="002C0A57" w:rsidP="002C0A57">
      <w:pPr>
        <w:pStyle w:val="Sansinterligne"/>
        <w:rPr>
          <w:rFonts w:ascii="Arial" w:hAnsi="Arial" w:cs="Arial"/>
          <w:sz w:val="22"/>
        </w:rPr>
      </w:pPr>
      <w:r w:rsidRPr="005963A9">
        <w:rPr>
          <w:rFonts w:ascii="Arial" w:hAnsi="Arial" w:cs="Arial"/>
          <w:sz w:val="22"/>
        </w:rPr>
        <w:t>Ville de</w:t>
      </w:r>
      <w:r w:rsidR="003E7F92" w:rsidRPr="005963A9">
        <w:rPr>
          <w:rFonts w:ascii="Arial" w:hAnsi="Arial" w:cs="Arial"/>
          <w:sz w:val="22"/>
        </w:rPr>
        <w:t xml:space="preserve"> Pornic (44)</w:t>
      </w:r>
    </w:p>
    <w:p w:rsidR="008D48D7" w:rsidRPr="005963A9" w:rsidRDefault="008D48D7" w:rsidP="003E7F92">
      <w:pPr>
        <w:spacing w:line="240" w:lineRule="auto"/>
        <w:jc w:val="both"/>
        <w:rPr>
          <w:rFonts w:cs="Arial"/>
        </w:rPr>
      </w:pPr>
    </w:p>
    <w:p w:rsidR="003E7F92" w:rsidRPr="005963A9" w:rsidRDefault="003E7F92" w:rsidP="003E7F92">
      <w:pPr>
        <w:pStyle w:val="NormalWeb"/>
        <w:spacing w:before="0" w:beforeAutospacing="0" w:after="0" w:afterAutospacing="0" w:line="240" w:lineRule="auto"/>
        <w:contextualSpacing/>
        <w:jc w:val="both"/>
        <w:rPr>
          <w:rFonts w:ascii="Arial" w:hAnsi="Arial" w:cs="Arial"/>
          <w:sz w:val="22"/>
          <w:szCs w:val="22"/>
        </w:rPr>
      </w:pPr>
      <w:r w:rsidRPr="005963A9">
        <w:rPr>
          <w:rFonts w:ascii="Arial" w:hAnsi="Arial" w:cs="Arial"/>
          <w:sz w:val="22"/>
          <w:szCs w:val="22"/>
        </w:rPr>
        <w:t>Sur les terrains synthétiques de Ste Marie et de PORNIC, nous avons couplé une horloge avec des créneaux prédéfinis (exemple 16H30 à 00H00) au système d'allumage par bouton poussoir des pylônes. </w:t>
      </w:r>
    </w:p>
    <w:p w:rsidR="003E7F92" w:rsidRPr="005963A9" w:rsidRDefault="003E7F92" w:rsidP="003E7F92">
      <w:pPr>
        <w:pStyle w:val="NormalWeb"/>
        <w:spacing w:before="0" w:beforeAutospacing="0" w:after="0" w:afterAutospacing="0" w:line="240" w:lineRule="auto"/>
        <w:contextualSpacing/>
        <w:jc w:val="both"/>
        <w:rPr>
          <w:rFonts w:ascii="Arial" w:hAnsi="Arial" w:cs="Arial"/>
          <w:sz w:val="22"/>
          <w:szCs w:val="22"/>
        </w:rPr>
      </w:pPr>
    </w:p>
    <w:p w:rsidR="003E7F92" w:rsidRPr="005963A9" w:rsidRDefault="003E7F92" w:rsidP="003E7F92">
      <w:pPr>
        <w:pStyle w:val="NormalWeb"/>
        <w:spacing w:before="0" w:beforeAutospacing="0" w:after="0" w:afterAutospacing="0" w:line="240" w:lineRule="auto"/>
        <w:contextualSpacing/>
        <w:jc w:val="both"/>
        <w:rPr>
          <w:rFonts w:ascii="Arial" w:hAnsi="Arial" w:cs="Arial"/>
          <w:sz w:val="22"/>
          <w:szCs w:val="22"/>
        </w:rPr>
      </w:pPr>
      <w:r w:rsidRPr="005963A9">
        <w:rPr>
          <w:rFonts w:ascii="Arial" w:hAnsi="Arial" w:cs="Arial"/>
          <w:sz w:val="22"/>
          <w:szCs w:val="22"/>
        </w:rPr>
        <w:t>L'horloge permet d'autoriser l'allumage uniquement sur les créneaux prédéfinis. Par contre, ce système n'est pas automatique car il faut qu'une personne actionne les boutons poussoirs pour allumer et éteindre les lampes. Si la personne oublie d'éteindre, l'horloge coupera les lampes à l'heure prédéfinie sur l'horloge.</w:t>
      </w:r>
    </w:p>
    <w:p w:rsidR="003E7F92" w:rsidRPr="005963A9" w:rsidRDefault="003E7F92" w:rsidP="003E7F92">
      <w:pPr>
        <w:pStyle w:val="NormalWeb"/>
        <w:spacing w:before="0" w:beforeAutospacing="0" w:after="0" w:afterAutospacing="0" w:line="240" w:lineRule="auto"/>
        <w:contextualSpacing/>
        <w:jc w:val="both"/>
        <w:rPr>
          <w:rFonts w:ascii="Arial" w:hAnsi="Arial" w:cs="Arial"/>
          <w:sz w:val="22"/>
          <w:szCs w:val="22"/>
        </w:rPr>
      </w:pPr>
    </w:p>
    <w:p w:rsidR="003E7F92" w:rsidRPr="005963A9" w:rsidRDefault="003E7F92" w:rsidP="003E7F92">
      <w:pPr>
        <w:pStyle w:val="NormalWeb"/>
        <w:spacing w:before="0" w:beforeAutospacing="0" w:after="0" w:afterAutospacing="0" w:line="240" w:lineRule="auto"/>
        <w:contextualSpacing/>
        <w:jc w:val="both"/>
        <w:rPr>
          <w:rFonts w:ascii="Arial" w:hAnsi="Arial" w:cs="Arial"/>
          <w:sz w:val="22"/>
          <w:szCs w:val="22"/>
        </w:rPr>
      </w:pPr>
      <w:r w:rsidRPr="005963A9">
        <w:rPr>
          <w:rFonts w:ascii="Arial" w:hAnsi="Arial" w:cs="Arial"/>
          <w:sz w:val="22"/>
          <w:szCs w:val="22"/>
        </w:rPr>
        <w:t xml:space="preserve">Contacts : </w:t>
      </w:r>
    </w:p>
    <w:p w:rsidR="003E7F92" w:rsidRPr="005963A9" w:rsidRDefault="003E7F92" w:rsidP="003E7F92">
      <w:pPr>
        <w:pStyle w:val="NormalWeb"/>
        <w:spacing w:before="0" w:beforeAutospacing="0" w:after="0" w:afterAutospacing="0" w:line="240" w:lineRule="auto"/>
        <w:contextualSpacing/>
        <w:jc w:val="both"/>
        <w:rPr>
          <w:rFonts w:ascii="Arial" w:hAnsi="Arial" w:cs="Arial"/>
          <w:i/>
          <w:sz w:val="22"/>
          <w:szCs w:val="22"/>
        </w:rPr>
      </w:pPr>
      <w:r w:rsidRPr="005963A9">
        <w:rPr>
          <w:rFonts w:ascii="Arial" w:hAnsi="Arial" w:cs="Arial"/>
          <w:b/>
          <w:i/>
          <w:sz w:val="22"/>
          <w:szCs w:val="22"/>
        </w:rPr>
        <w:t>Christophe RAYROLLES</w:t>
      </w:r>
      <w:r w:rsidRPr="005963A9">
        <w:rPr>
          <w:rFonts w:ascii="Arial" w:hAnsi="Arial" w:cs="Arial"/>
          <w:i/>
          <w:sz w:val="22"/>
          <w:szCs w:val="22"/>
        </w:rPr>
        <w:t>, Responsable de service – Mairie de PORNIC</w:t>
      </w:r>
    </w:p>
    <w:p w:rsidR="003E7F92" w:rsidRPr="005963A9" w:rsidRDefault="005963A9" w:rsidP="003E7F92">
      <w:pPr>
        <w:pStyle w:val="NormalWeb"/>
        <w:spacing w:before="0" w:beforeAutospacing="0" w:after="0" w:afterAutospacing="0" w:line="240" w:lineRule="auto"/>
        <w:contextualSpacing/>
        <w:jc w:val="both"/>
        <w:rPr>
          <w:rFonts w:ascii="Arial" w:hAnsi="Arial" w:cs="Arial"/>
          <w:i/>
          <w:color w:val="0070C0"/>
          <w:sz w:val="22"/>
          <w:szCs w:val="22"/>
        </w:rPr>
      </w:pPr>
      <w:hyperlink r:id="rId7" w:history="1">
        <w:r w:rsidR="003E7F92" w:rsidRPr="005963A9">
          <w:rPr>
            <w:rStyle w:val="Lienhypertexte"/>
            <w:rFonts w:ascii="Arial" w:hAnsi="Arial" w:cs="Arial"/>
            <w:i/>
            <w:color w:val="0070C0"/>
            <w:sz w:val="22"/>
            <w:szCs w:val="22"/>
          </w:rPr>
          <w:t>crayrolles@pornic.fr</w:t>
        </w:r>
      </w:hyperlink>
      <w:r w:rsidR="003E7F92" w:rsidRPr="005963A9">
        <w:rPr>
          <w:rFonts w:ascii="Arial" w:hAnsi="Arial" w:cs="Arial"/>
          <w:i/>
          <w:color w:val="0070C0"/>
          <w:sz w:val="22"/>
          <w:szCs w:val="22"/>
        </w:rPr>
        <w:t xml:space="preserve"> – 02.40.82.98.50. </w:t>
      </w:r>
      <w:proofErr w:type="gramStart"/>
      <w:r w:rsidR="003E7F92" w:rsidRPr="005963A9">
        <w:rPr>
          <w:rFonts w:ascii="Arial" w:hAnsi="Arial" w:cs="Arial"/>
          <w:i/>
          <w:color w:val="0070C0"/>
          <w:sz w:val="22"/>
          <w:szCs w:val="22"/>
        </w:rPr>
        <w:t>ou</w:t>
      </w:r>
      <w:proofErr w:type="gramEnd"/>
      <w:r w:rsidR="003E7F92" w:rsidRPr="005963A9">
        <w:rPr>
          <w:rFonts w:ascii="Arial" w:hAnsi="Arial" w:cs="Arial"/>
          <w:i/>
          <w:color w:val="0070C0"/>
          <w:sz w:val="22"/>
          <w:szCs w:val="22"/>
        </w:rPr>
        <w:t xml:space="preserve"> 06.28.68.46.99.</w:t>
      </w:r>
    </w:p>
    <w:p w:rsidR="003E7F92" w:rsidRPr="005963A9" w:rsidRDefault="003E7F92" w:rsidP="003E7F92">
      <w:pPr>
        <w:pStyle w:val="NormalWeb"/>
        <w:spacing w:before="0" w:beforeAutospacing="0" w:after="0" w:afterAutospacing="0" w:line="240" w:lineRule="auto"/>
        <w:contextualSpacing/>
        <w:jc w:val="both"/>
        <w:rPr>
          <w:rFonts w:ascii="Arial" w:hAnsi="Arial" w:cs="Arial"/>
          <w:i/>
          <w:sz w:val="22"/>
          <w:szCs w:val="22"/>
        </w:rPr>
      </w:pPr>
      <w:r w:rsidRPr="005963A9">
        <w:rPr>
          <w:rFonts w:ascii="Arial" w:hAnsi="Arial" w:cs="Arial"/>
          <w:b/>
          <w:i/>
          <w:sz w:val="22"/>
          <w:szCs w:val="22"/>
        </w:rPr>
        <w:t xml:space="preserve">Christiane VAN GOETHEM, </w:t>
      </w:r>
      <w:r w:rsidRPr="005963A9">
        <w:rPr>
          <w:rFonts w:ascii="Arial" w:hAnsi="Arial" w:cs="Arial"/>
          <w:i/>
          <w:sz w:val="22"/>
          <w:szCs w:val="22"/>
        </w:rPr>
        <w:t>Maire adjointe en charge des sports – Mairie de PORNIC</w:t>
      </w:r>
    </w:p>
    <w:p w:rsidR="003E7F92" w:rsidRPr="005963A9" w:rsidRDefault="005963A9" w:rsidP="003E7F92">
      <w:pPr>
        <w:pStyle w:val="NormalWeb"/>
        <w:spacing w:before="0" w:beforeAutospacing="0" w:after="0" w:afterAutospacing="0" w:line="240" w:lineRule="auto"/>
        <w:contextualSpacing/>
        <w:jc w:val="both"/>
        <w:rPr>
          <w:rFonts w:ascii="Arial" w:hAnsi="Arial" w:cs="Arial"/>
          <w:i/>
          <w:color w:val="0070C0"/>
          <w:sz w:val="22"/>
          <w:szCs w:val="22"/>
        </w:rPr>
      </w:pPr>
      <w:hyperlink r:id="rId8" w:history="1">
        <w:r w:rsidR="003E7F92" w:rsidRPr="005963A9">
          <w:rPr>
            <w:rStyle w:val="Lienhypertexte"/>
            <w:rFonts w:ascii="Arial" w:hAnsi="Arial" w:cs="Arial"/>
            <w:i/>
            <w:color w:val="0070C0"/>
            <w:sz w:val="22"/>
            <w:szCs w:val="22"/>
          </w:rPr>
          <w:t>cvangoethem@pornic.fr</w:t>
        </w:r>
      </w:hyperlink>
      <w:r w:rsidR="003E7F92" w:rsidRPr="005963A9">
        <w:rPr>
          <w:rFonts w:ascii="Arial" w:hAnsi="Arial" w:cs="Arial"/>
          <w:i/>
          <w:color w:val="0070C0"/>
          <w:sz w:val="22"/>
          <w:szCs w:val="22"/>
        </w:rPr>
        <w:t xml:space="preserve"> – 06.13.52.66.90.</w:t>
      </w:r>
    </w:p>
    <w:p w:rsidR="00D11270" w:rsidRPr="005963A9" w:rsidRDefault="00D11270" w:rsidP="003E7F92">
      <w:pPr>
        <w:pStyle w:val="NormalWeb"/>
        <w:spacing w:before="0" w:beforeAutospacing="0" w:after="0" w:afterAutospacing="0" w:line="240" w:lineRule="auto"/>
        <w:contextualSpacing/>
        <w:jc w:val="both"/>
        <w:rPr>
          <w:rFonts w:ascii="Arial" w:hAnsi="Arial" w:cs="Arial"/>
          <w:i/>
          <w:color w:val="0070C0"/>
          <w:sz w:val="22"/>
          <w:szCs w:val="22"/>
        </w:rPr>
      </w:pPr>
    </w:p>
    <w:p w:rsidR="00D11270" w:rsidRPr="005963A9" w:rsidRDefault="00D11270" w:rsidP="003E7F92">
      <w:pPr>
        <w:pStyle w:val="NormalWeb"/>
        <w:spacing w:before="0" w:beforeAutospacing="0" w:after="0" w:afterAutospacing="0" w:line="240" w:lineRule="auto"/>
        <w:contextualSpacing/>
        <w:jc w:val="both"/>
        <w:rPr>
          <w:rFonts w:ascii="Arial" w:hAnsi="Arial" w:cs="Arial"/>
          <w:b/>
          <w:i/>
          <w:color w:val="0070C0"/>
          <w:sz w:val="22"/>
          <w:szCs w:val="22"/>
        </w:rPr>
      </w:pPr>
    </w:p>
    <w:p w:rsidR="00D11270" w:rsidRPr="005963A9" w:rsidRDefault="00D11270" w:rsidP="00D11270">
      <w:pPr>
        <w:pStyle w:val="Sansinterligne"/>
        <w:rPr>
          <w:rFonts w:ascii="Arial" w:hAnsi="Arial" w:cs="Arial"/>
          <w:sz w:val="22"/>
        </w:rPr>
      </w:pPr>
      <w:r w:rsidRPr="005963A9">
        <w:rPr>
          <w:rFonts w:ascii="Arial" w:hAnsi="Arial" w:cs="Arial"/>
          <w:sz w:val="22"/>
        </w:rPr>
        <w:t>Ville de Petit Canal (971)</w:t>
      </w:r>
    </w:p>
    <w:p w:rsidR="00D11270" w:rsidRPr="005963A9" w:rsidRDefault="00D11270" w:rsidP="00D11270">
      <w:pPr>
        <w:spacing w:line="240" w:lineRule="auto"/>
        <w:jc w:val="both"/>
        <w:rPr>
          <w:rFonts w:cs="Arial"/>
        </w:rPr>
      </w:pPr>
    </w:p>
    <w:p w:rsidR="00D11270" w:rsidRPr="005963A9" w:rsidRDefault="00D11270" w:rsidP="00D11270">
      <w:pPr>
        <w:spacing w:line="240" w:lineRule="auto"/>
        <w:jc w:val="both"/>
        <w:rPr>
          <w:rFonts w:cs="Arial"/>
        </w:rPr>
      </w:pPr>
      <w:r w:rsidRPr="005963A9">
        <w:rPr>
          <w:rFonts w:cs="Arial"/>
        </w:rPr>
        <w:t>La commune de Petit-Canal porte aussi une réflexion sur un projet du même type pour notre hall des sports.</w:t>
      </w:r>
    </w:p>
    <w:p w:rsidR="00D11270" w:rsidRPr="005963A9" w:rsidRDefault="00D11270" w:rsidP="00D11270">
      <w:pPr>
        <w:spacing w:line="240" w:lineRule="auto"/>
        <w:jc w:val="both"/>
        <w:rPr>
          <w:rFonts w:cs="Arial"/>
        </w:rPr>
      </w:pPr>
    </w:p>
    <w:p w:rsidR="00D11270" w:rsidRPr="005963A9" w:rsidRDefault="00D11270" w:rsidP="00D11270">
      <w:pPr>
        <w:spacing w:line="240" w:lineRule="auto"/>
        <w:jc w:val="both"/>
        <w:rPr>
          <w:rFonts w:cs="Arial"/>
        </w:rPr>
      </w:pPr>
      <w:r w:rsidRPr="005963A9">
        <w:rPr>
          <w:rFonts w:cs="Arial"/>
        </w:rPr>
        <w:t>En résumé, l’objectif serait de mettre en place un système informatisé de gestion du gymnase avec des modes de contrôles et d’alertes :</w:t>
      </w:r>
    </w:p>
    <w:p w:rsidR="00D11270" w:rsidRPr="005963A9" w:rsidRDefault="00D11270" w:rsidP="00D11270">
      <w:pPr>
        <w:spacing w:line="240" w:lineRule="auto"/>
        <w:jc w:val="both"/>
        <w:rPr>
          <w:rFonts w:cs="Arial"/>
        </w:rPr>
      </w:pPr>
    </w:p>
    <w:p w:rsidR="00D11270" w:rsidRPr="005963A9" w:rsidRDefault="00D11270" w:rsidP="00D11270">
      <w:pPr>
        <w:spacing w:line="240" w:lineRule="auto"/>
        <w:jc w:val="both"/>
        <w:rPr>
          <w:rFonts w:cs="Arial"/>
        </w:rPr>
      </w:pPr>
      <w:r w:rsidRPr="005963A9">
        <w:rPr>
          <w:rFonts w:cs="Arial"/>
        </w:rPr>
        <w:t xml:space="preserve">- </w:t>
      </w:r>
      <w:proofErr w:type="spellStart"/>
      <w:r w:rsidRPr="005963A9">
        <w:rPr>
          <w:rFonts w:cs="Arial"/>
        </w:rPr>
        <w:t>Pass</w:t>
      </w:r>
      <w:proofErr w:type="spellEnd"/>
      <w:r w:rsidRPr="005963A9">
        <w:rPr>
          <w:rFonts w:cs="Arial"/>
        </w:rPr>
        <w:t xml:space="preserve"> d’accès pour les utilisateurs avec planification des entrées</w:t>
      </w:r>
    </w:p>
    <w:p w:rsidR="00D11270" w:rsidRPr="005963A9" w:rsidRDefault="00D11270" w:rsidP="00D11270">
      <w:pPr>
        <w:spacing w:line="240" w:lineRule="auto"/>
        <w:jc w:val="both"/>
        <w:rPr>
          <w:rFonts w:cs="Arial"/>
        </w:rPr>
      </w:pPr>
      <w:r w:rsidRPr="005963A9">
        <w:rPr>
          <w:rFonts w:cs="Arial"/>
        </w:rPr>
        <w:t>- Logiciel de gestion et contrôle des utilisateurs</w:t>
      </w:r>
    </w:p>
    <w:p w:rsidR="00D11270" w:rsidRPr="005963A9" w:rsidRDefault="00D11270" w:rsidP="00D11270">
      <w:pPr>
        <w:spacing w:line="240" w:lineRule="auto"/>
        <w:jc w:val="both"/>
        <w:rPr>
          <w:rFonts w:cs="Arial"/>
        </w:rPr>
      </w:pPr>
      <w:r w:rsidRPr="005963A9">
        <w:rPr>
          <w:rFonts w:cs="Arial"/>
        </w:rPr>
        <w:lastRenderedPageBreak/>
        <w:t>- Alertes pour non-respect des créneaux d’utilisation ou pour des anomalies de fonctionnements du système</w:t>
      </w:r>
    </w:p>
    <w:p w:rsidR="00D11270" w:rsidRPr="005963A9" w:rsidRDefault="00D11270" w:rsidP="00D11270">
      <w:pPr>
        <w:spacing w:line="240" w:lineRule="auto"/>
        <w:jc w:val="both"/>
        <w:rPr>
          <w:rFonts w:cs="Arial"/>
        </w:rPr>
      </w:pPr>
      <w:r w:rsidRPr="005963A9">
        <w:rPr>
          <w:rFonts w:cs="Arial"/>
        </w:rPr>
        <w:t xml:space="preserve">- Gestion des horaires de l’éclairage </w:t>
      </w:r>
    </w:p>
    <w:p w:rsidR="00D11270" w:rsidRPr="005963A9" w:rsidRDefault="00D11270" w:rsidP="00D11270">
      <w:pPr>
        <w:spacing w:line="240" w:lineRule="auto"/>
        <w:jc w:val="both"/>
        <w:rPr>
          <w:rFonts w:cs="Arial"/>
        </w:rPr>
      </w:pPr>
      <w:r w:rsidRPr="005963A9">
        <w:rPr>
          <w:rFonts w:cs="Arial"/>
        </w:rPr>
        <w:t>- Matériel de vidéo surveillance</w:t>
      </w:r>
    </w:p>
    <w:p w:rsidR="00D11270" w:rsidRPr="005963A9" w:rsidRDefault="00D11270" w:rsidP="00D11270">
      <w:pPr>
        <w:spacing w:line="240" w:lineRule="auto"/>
        <w:jc w:val="both"/>
        <w:rPr>
          <w:rFonts w:cs="Arial"/>
        </w:rPr>
      </w:pPr>
    </w:p>
    <w:p w:rsidR="00D11270" w:rsidRPr="005963A9" w:rsidRDefault="00D11270" w:rsidP="00D11270">
      <w:pPr>
        <w:spacing w:line="240" w:lineRule="auto"/>
        <w:jc w:val="both"/>
        <w:rPr>
          <w:rFonts w:cs="Arial"/>
        </w:rPr>
      </w:pPr>
      <w:r w:rsidRPr="005963A9">
        <w:rPr>
          <w:rFonts w:cs="Arial"/>
        </w:rPr>
        <w:t>La ville a pris l’attache d’une entreprise spécialisée qui a fait la proposition en Pièce jointe.</w:t>
      </w:r>
    </w:p>
    <w:p w:rsidR="00D11270" w:rsidRPr="005963A9" w:rsidRDefault="00D11270" w:rsidP="00D11270">
      <w:pPr>
        <w:spacing w:line="240" w:lineRule="auto"/>
        <w:jc w:val="both"/>
        <w:rPr>
          <w:rFonts w:cs="Arial"/>
        </w:rPr>
      </w:pPr>
    </w:p>
    <w:p w:rsidR="00D11270" w:rsidRPr="005963A9" w:rsidRDefault="00D11270" w:rsidP="00D11270">
      <w:pPr>
        <w:pStyle w:val="NormalWeb"/>
        <w:spacing w:before="0" w:beforeAutospacing="0" w:after="0" w:afterAutospacing="0" w:line="240" w:lineRule="auto"/>
        <w:contextualSpacing/>
        <w:jc w:val="both"/>
        <w:rPr>
          <w:rFonts w:ascii="Arial" w:hAnsi="Arial" w:cs="Arial"/>
          <w:sz w:val="22"/>
          <w:szCs w:val="22"/>
        </w:rPr>
      </w:pPr>
      <w:r w:rsidRPr="005963A9">
        <w:rPr>
          <w:rFonts w:ascii="Arial" w:hAnsi="Arial" w:cs="Arial"/>
          <w:sz w:val="22"/>
          <w:szCs w:val="22"/>
        </w:rPr>
        <w:t xml:space="preserve">Contacts : </w:t>
      </w:r>
    </w:p>
    <w:p w:rsidR="00D11270" w:rsidRPr="005963A9" w:rsidRDefault="00D11270" w:rsidP="00D11270">
      <w:pPr>
        <w:pStyle w:val="NormalWeb"/>
        <w:spacing w:before="0" w:beforeAutospacing="0" w:after="0" w:afterAutospacing="0" w:line="240" w:lineRule="auto"/>
        <w:contextualSpacing/>
        <w:jc w:val="both"/>
        <w:rPr>
          <w:rFonts w:ascii="Arial" w:hAnsi="Arial" w:cs="Arial"/>
          <w:i/>
          <w:sz w:val="22"/>
          <w:szCs w:val="22"/>
        </w:rPr>
      </w:pPr>
      <w:r w:rsidRPr="005963A9">
        <w:rPr>
          <w:rFonts w:ascii="Arial" w:hAnsi="Arial" w:cs="Arial"/>
          <w:b/>
          <w:i/>
          <w:sz w:val="22"/>
          <w:szCs w:val="22"/>
        </w:rPr>
        <w:t>Yorick EDWIGE</w:t>
      </w:r>
      <w:r w:rsidRPr="005963A9">
        <w:rPr>
          <w:rFonts w:ascii="Arial" w:hAnsi="Arial" w:cs="Arial"/>
          <w:i/>
          <w:sz w:val="22"/>
          <w:szCs w:val="22"/>
        </w:rPr>
        <w:t>, Responsable Pôle Jeunesse, Animation et Education  – Mairie de PETIT CANAL</w:t>
      </w:r>
    </w:p>
    <w:p w:rsidR="00D11270" w:rsidRPr="005963A9" w:rsidRDefault="005963A9" w:rsidP="00D11270">
      <w:pPr>
        <w:pStyle w:val="NormalWeb"/>
        <w:spacing w:before="0" w:beforeAutospacing="0" w:after="0" w:afterAutospacing="0" w:line="240" w:lineRule="auto"/>
        <w:contextualSpacing/>
        <w:jc w:val="both"/>
        <w:rPr>
          <w:rFonts w:ascii="Arial" w:hAnsi="Arial" w:cs="Arial"/>
          <w:i/>
          <w:color w:val="0070C0"/>
          <w:sz w:val="22"/>
          <w:szCs w:val="22"/>
        </w:rPr>
      </w:pPr>
      <w:hyperlink r:id="rId9" w:history="1">
        <w:r w:rsidR="00D11270" w:rsidRPr="005963A9">
          <w:rPr>
            <w:rStyle w:val="Lienhypertexte"/>
            <w:rFonts w:ascii="Arial" w:hAnsi="Arial" w:cs="Arial"/>
            <w:i/>
            <w:sz w:val="22"/>
            <w:szCs w:val="22"/>
          </w:rPr>
          <w:t>edwige.yorick@wanadoo.fr</w:t>
        </w:r>
      </w:hyperlink>
      <w:r w:rsidR="00D11270" w:rsidRPr="005963A9">
        <w:rPr>
          <w:rFonts w:ascii="Arial" w:hAnsi="Arial" w:cs="Arial"/>
          <w:i/>
          <w:color w:val="0070C0"/>
          <w:sz w:val="22"/>
          <w:szCs w:val="22"/>
        </w:rPr>
        <w:t xml:space="preserve"> – 05.90.281.128 ou 06.90.414.219.</w:t>
      </w:r>
    </w:p>
    <w:p w:rsidR="00D11270" w:rsidRPr="005963A9" w:rsidRDefault="00D11270" w:rsidP="00D11270">
      <w:pPr>
        <w:pStyle w:val="NormalWeb"/>
        <w:spacing w:before="0" w:beforeAutospacing="0" w:after="0" w:afterAutospacing="0" w:line="240" w:lineRule="auto"/>
        <w:contextualSpacing/>
        <w:jc w:val="both"/>
        <w:rPr>
          <w:rFonts w:ascii="Arial" w:hAnsi="Arial" w:cs="Arial"/>
          <w:i/>
          <w:sz w:val="22"/>
          <w:szCs w:val="22"/>
        </w:rPr>
      </w:pPr>
      <w:r w:rsidRPr="005963A9">
        <w:rPr>
          <w:rFonts w:ascii="Arial" w:hAnsi="Arial" w:cs="Arial"/>
          <w:b/>
          <w:i/>
          <w:sz w:val="22"/>
          <w:szCs w:val="22"/>
        </w:rPr>
        <w:t>Prosper RIBAC</w:t>
      </w:r>
      <w:r w:rsidRPr="005963A9">
        <w:rPr>
          <w:rFonts w:ascii="Arial" w:hAnsi="Arial" w:cs="Arial"/>
          <w:i/>
          <w:sz w:val="22"/>
          <w:szCs w:val="22"/>
        </w:rPr>
        <w:t>, Maire adjoint en charge des sports – Mairie de PETIT CANAL</w:t>
      </w:r>
    </w:p>
    <w:p w:rsidR="00D11270" w:rsidRPr="005963A9" w:rsidRDefault="005963A9" w:rsidP="00D11270">
      <w:pPr>
        <w:pStyle w:val="NormalWeb"/>
        <w:spacing w:before="0" w:beforeAutospacing="0" w:after="0" w:afterAutospacing="0" w:line="240" w:lineRule="auto"/>
        <w:contextualSpacing/>
        <w:jc w:val="both"/>
        <w:rPr>
          <w:rFonts w:ascii="Arial" w:hAnsi="Arial" w:cs="Arial"/>
          <w:i/>
          <w:color w:val="0070C0"/>
          <w:sz w:val="22"/>
          <w:szCs w:val="22"/>
        </w:rPr>
      </w:pPr>
      <w:hyperlink r:id="rId10" w:history="1">
        <w:r w:rsidR="00D11270" w:rsidRPr="005963A9">
          <w:rPr>
            <w:rStyle w:val="Lienhypertexte"/>
            <w:rFonts w:ascii="Arial" w:hAnsi="Arial" w:cs="Arial"/>
            <w:i/>
            <w:sz w:val="22"/>
            <w:szCs w:val="22"/>
          </w:rPr>
          <w:t>petit-canal.ville@orange.fr</w:t>
        </w:r>
      </w:hyperlink>
      <w:r w:rsidR="00D11270" w:rsidRPr="005963A9">
        <w:rPr>
          <w:rFonts w:ascii="Arial" w:hAnsi="Arial" w:cs="Arial"/>
          <w:i/>
          <w:sz w:val="22"/>
          <w:szCs w:val="22"/>
        </w:rPr>
        <w:t xml:space="preserve"> </w:t>
      </w:r>
      <w:r w:rsidR="00D11270" w:rsidRPr="005963A9">
        <w:rPr>
          <w:rFonts w:ascii="Arial" w:hAnsi="Arial" w:cs="Arial"/>
          <w:i/>
          <w:color w:val="0070C0"/>
          <w:sz w:val="22"/>
          <w:szCs w:val="22"/>
        </w:rPr>
        <w:t>– 06.90.71.48.56.</w:t>
      </w:r>
    </w:p>
    <w:p w:rsidR="00D11270" w:rsidRPr="005963A9" w:rsidRDefault="00D11270" w:rsidP="00D11270">
      <w:pPr>
        <w:pStyle w:val="NormalWeb"/>
        <w:spacing w:before="0" w:beforeAutospacing="0" w:after="0" w:afterAutospacing="0" w:line="240" w:lineRule="auto"/>
        <w:contextualSpacing/>
        <w:jc w:val="both"/>
        <w:rPr>
          <w:rFonts w:ascii="Arial" w:hAnsi="Arial" w:cs="Arial"/>
          <w:i/>
          <w:color w:val="0070C0"/>
          <w:sz w:val="22"/>
          <w:szCs w:val="22"/>
        </w:rPr>
      </w:pPr>
    </w:p>
    <w:p w:rsidR="00D11270" w:rsidRPr="005963A9" w:rsidRDefault="00D11270" w:rsidP="00D11270">
      <w:pPr>
        <w:pStyle w:val="NormalWeb"/>
        <w:spacing w:before="0" w:beforeAutospacing="0" w:after="0" w:afterAutospacing="0" w:line="240" w:lineRule="auto"/>
        <w:contextualSpacing/>
        <w:jc w:val="both"/>
        <w:rPr>
          <w:rFonts w:ascii="Arial" w:hAnsi="Arial" w:cs="Arial"/>
          <w:i/>
          <w:sz w:val="22"/>
          <w:szCs w:val="22"/>
        </w:rPr>
      </w:pPr>
    </w:p>
    <w:p w:rsidR="00D11270" w:rsidRPr="005963A9" w:rsidRDefault="00D11270" w:rsidP="00D11270">
      <w:pPr>
        <w:pStyle w:val="Sansinterligne"/>
        <w:rPr>
          <w:rFonts w:ascii="Arial" w:hAnsi="Arial" w:cs="Arial"/>
          <w:sz w:val="22"/>
        </w:rPr>
      </w:pPr>
      <w:r w:rsidRPr="005963A9">
        <w:rPr>
          <w:rFonts w:ascii="Arial" w:hAnsi="Arial" w:cs="Arial"/>
          <w:sz w:val="22"/>
        </w:rPr>
        <w:t>Ville de</w:t>
      </w:r>
      <w:r w:rsidR="0086507D" w:rsidRPr="005963A9">
        <w:rPr>
          <w:rFonts w:ascii="Arial" w:hAnsi="Arial" w:cs="Arial"/>
          <w:sz w:val="22"/>
        </w:rPr>
        <w:t xml:space="preserve"> Cherbourg en Cotentin (50</w:t>
      </w:r>
      <w:r w:rsidRPr="005963A9">
        <w:rPr>
          <w:rFonts w:ascii="Arial" w:hAnsi="Arial" w:cs="Arial"/>
          <w:sz w:val="22"/>
        </w:rPr>
        <w:t>)</w:t>
      </w:r>
    </w:p>
    <w:p w:rsidR="0086507D" w:rsidRPr="005963A9" w:rsidRDefault="0086507D" w:rsidP="0086507D">
      <w:pPr>
        <w:spacing w:line="240" w:lineRule="auto"/>
        <w:jc w:val="both"/>
        <w:rPr>
          <w:rFonts w:eastAsia="Times New Roman" w:cs="Arial"/>
          <w:color w:val="000000"/>
        </w:rPr>
      </w:pPr>
    </w:p>
    <w:p w:rsidR="0086507D" w:rsidRPr="005963A9" w:rsidRDefault="0086507D" w:rsidP="0086507D">
      <w:pPr>
        <w:spacing w:line="240" w:lineRule="auto"/>
        <w:jc w:val="both"/>
        <w:rPr>
          <w:rFonts w:eastAsia="Times New Roman" w:cs="Arial"/>
          <w:color w:val="000000"/>
        </w:rPr>
      </w:pPr>
      <w:r w:rsidRPr="005963A9">
        <w:rPr>
          <w:rFonts w:eastAsia="Times New Roman" w:cs="Arial"/>
          <w:color w:val="000000"/>
        </w:rPr>
        <w:t>Il existe une gestion avec carte d'accès comme par exemple « </w:t>
      </w:r>
      <w:proofErr w:type="spellStart"/>
      <w:r w:rsidRPr="005963A9">
        <w:rPr>
          <w:rFonts w:eastAsia="Times New Roman" w:cs="Arial"/>
          <w:color w:val="000000"/>
        </w:rPr>
        <w:t>Booky</w:t>
      </w:r>
      <w:proofErr w:type="spellEnd"/>
      <w:r w:rsidRPr="005963A9">
        <w:rPr>
          <w:rFonts w:eastAsia="Times New Roman" w:cs="Arial"/>
          <w:color w:val="000000"/>
        </w:rPr>
        <w:t> » de chez Bodet (voir PDF joint).</w:t>
      </w:r>
    </w:p>
    <w:p w:rsidR="0086507D" w:rsidRPr="005963A9" w:rsidRDefault="0086507D" w:rsidP="0086507D">
      <w:pPr>
        <w:spacing w:line="240" w:lineRule="auto"/>
        <w:jc w:val="both"/>
        <w:rPr>
          <w:rFonts w:eastAsia="Times New Roman" w:cs="Arial"/>
          <w:color w:val="000000"/>
        </w:rPr>
      </w:pPr>
    </w:p>
    <w:p w:rsidR="0086507D" w:rsidRPr="005963A9" w:rsidRDefault="0086507D" w:rsidP="0086507D">
      <w:pPr>
        <w:spacing w:line="240" w:lineRule="auto"/>
        <w:jc w:val="both"/>
        <w:rPr>
          <w:rFonts w:eastAsia="Times New Roman" w:cs="Arial"/>
          <w:color w:val="000000"/>
        </w:rPr>
      </w:pPr>
      <w:r w:rsidRPr="005963A9">
        <w:rPr>
          <w:rFonts w:eastAsia="Times New Roman" w:cs="Arial"/>
          <w:color w:val="000000"/>
        </w:rPr>
        <w:t>Cela permet de gérer l'accès aux équipements (gymnases, vestiaires extérieurs, etc.) ainsi que les fluides : chauffage et éclairage.</w:t>
      </w:r>
    </w:p>
    <w:p w:rsidR="0086507D" w:rsidRPr="005963A9" w:rsidRDefault="0086507D" w:rsidP="0086507D">
      <w:pPr>
        <w:spacing w:line="240" w:lineRule="auto"/>
        <w:jc w:val="both"/>
        <w:rPr>
          <w:rFonts w:eastAsia="Times New Roman" w:cs="Arial"/>
          <w:color w:val="000000"/>
        </w:rPr>
      </w:pPr>
    </w:p>
    <w:p w:rsidR="0086507D" w:rsidRPr="005963A9" w:rsidRDefault="0086507D" w:rsidP="0086507D">
      <w:pPr>
        <w:spacing w:line="240" w:lineRule="auto"/>
        <w:jc w:val="both"/>
        <w:rPr>
          <w:rFonts w:eastAsia="Times New Roman" w:cs="Arial"/>
          <w:color w:val="000000"/>
        </w:rPr>
      </w:pPr>
      <w:r w:rsidRPr="005963A9">
        <w:rPr>
          <w:rFonts w:eastAsia="Times New Roman" w:cs="Arial"/>
          <w:color w:val="000000"/>
        </w:rPr>
        <w:t>La programmation peut se faire à distance par ordinateur (ligne téléphonique) suivant les créneaux attribués aux associations, scolaires, etc…</w:t>
      </w:r>
    </w:p>
    <w:p w:rsidR="0086507D" w:rsidRPr="005963A9" w:rsidRDefault="0086507D" w:rsidP="0086507D">
      <w:pPr>
        <w:spacing w:line="240" w:lineRule="auto"/>
        <w:jc w:val="both"/>
        <w:rPr>
          <w:rFonts w:eastAsia="Times New Roman" w:cs="Arial"/>
          <w:color w:val="000000"/>
        </w:rPr>
      </w:pPr>
    </w:p>
    <w:p w:rsidR="0086507D" w:rsidRPr="005963A9" w:rsidRDefault="0086507D" w:rsidP="0086507D">
      <w:pPr>
        <w:spacing w:line="240" w:lineRule="auto"/>
        <w:jc w:val="both"/>
        <w:rPr>
          <w:rFonts w:eastAsia="Times New Roman" w:cs="Arial"/>
          <w:color w:val="000000"/>
        </w:rPr>
      </w:pPr>
      <w:r w:rsidRPr="005963A9">
        <w:rPr>
          <w:rFonts w:eastAsia="Times New Roman" w:cs="Arial"/>
          <w:i/>
          <w:color w:val="000000"/>
        </w:rPr>
        <w:t>Exemple sur la commune</w:t>
      </w:r>
      <w:r w:rsidRPr="005963A9">
        <w:rPr>
          <w:rFonts w:eastAsia="Times New Roman" w:cs="Arial"/>
          <w:color w:val="000000"/>
        </w:rPr>
        <w:t xml:space="preserve"> : </w:t>
      </w:r>
    </w:p>
    <w:p w:rsidR="0086507D" w:rsidRPr="005963A9" w:rsidRDefault="0086507D" w:rsidP="0086507D">
      <w:pPr>
        <w:spacing w:line="240" w:lineRule="auto"/>
        <w:jc w:val="both"/>
        <w:rPr>
          <w:rFonts w:eastAsia="Times New Roman" w:cs="Arial"/>
          <w:color w:val="000000"/>
        </w:rPr>
      </w:pPr>
      <w:r w:rsidRPr="005963A9">
        <w:rPr>
          <w:rFonts w:eastAsia="Times New Roman" w:cs="Arial"/>
          <w:color w:val="000000"/>
        </w:rPr>
        <w:t>L'association peut accéder au gymnase 30' avant leur créneau en badgeant à la porte d'entrée. Dès qu'ils sont dans le gymnase, ils peuvent démarrer l'éclairage et le chauffage qui sont associés au badge. Le chauffage et l'éclairage s'arrêtent 30' à la fin de leur créneau.</w:t>
      </w:r>
    </w:p>
    <w:p w:rsidR="0086507D" w:rsidRPr="005963A9" w:rsidRDefault="0086507D" w:rsidP="0086507D">
      <w:pPr>
        <w:spacing w:line="240" w:lineRule="auto"/>
        <w:jc w:val="both"/>
        <w:rPr>
          <w:rFonts w:eastAsia="Times New Roman" w:cs="Arial"/>
          <w:color w:val="000000"/>
        </w:rPr>
      </w:pPr>
    </w:p>
    <w:p w:rsidR="0086507D" w:rsidRPr="005963A9" w:rsidRDefault="0086507D" w:rsidP="0086507D">
      <w:pPr>
        <w:spacing w:line="240" w:lineRule="auto"/>
        <w:jc w:val="both"/>
        <w:rPr>
          <w:rFonts w:eastAsia="Times New Roman" w:cs="Arial"/>
          <w:color w:val="000000"/>
        </w:rPr>
      </w:pPr>
      <w:r w:rsidRPr="005963A9">
        <w:rPr>
          <w:rFonts w:eastAsia="Times New Roman" w:cs="Arial"/>
          <w:color w:val="000000"/>
        </w:rPr>
        <w:t>Le même système peut se faire sur l'éclairage extérieur stade de foot, rugby, piste d'athlétisme, etc…</w:t>
      </w:r>
    </w:p>
    <w:p w:rsidR="0086507D" w:rsidRPr="005963A9" w:rsidRDefault="0086507D" w:rsidP="0086507D">
      <w:pPr>
        <w:rPr>
          <w:rFonts w:eastAsia="Times New Roman" w:cs="Arial"/>
          <w:color w:val="000000"/>
        </w:rPr>
      </w:pPr>
    </w:p>
    <w:p w:rsidR="0086507D" w:rsidRPr="005963A9" w:rsidRDefault="005963A9" w:rsidP="0086507D">
      <w:pPr>
        <w:pStyle w:val="NormalWeb"/>
        <w:spacing w:before="0" w:beforeAutospacing="0" w:after="0" w:afterAutospacing="0" w:line="240" w:lineRule="auto"/>
        <w:contextualSpacing/>
        <w:jc w:val="both"/>
        <w:rPr>
          <w:rFonts w:ascii="Arial" w:hAnsi="Arial" w:cs="Arial"/>
          <w:sz w:val="22"/>
          <w:szCs w:val="22"/>
        </w:rPr>
      </w:pPr>
      <w:r>
        <w:rPr>
          <w:rFonts w:ascii="Arial" w:hAnsi="Arial" w:cs="Arial"/>
          <w:sz w:val="22"/>
          <w:szCs w:val="22"/>
        </w:rPr>
        <w:t>Contact</w:t>
      </w:r>
      <w:r w:rsidR="0086507D" w:rsidRPr="005963A9">
        <w:rPr>
          <w:rFonts w:ascii="Arial" w:hAnsi="Arial" w:cs="Arial"/>
          <w:sz w:val="22"/>
          <w:szCs w:val="22"/>
        </w:rPr>
        <w:t xml:space="preserve"> : </w:t>
      </w:r>
    </w:p>
    <w:p w:rsidR="0086507D" w:rsidRPr="005963A9" w:rsidRDefault="0086507D" w:rsidP="0086507D">
      <w:pPr>
        <w:pStyle w:val="NormalWeb"/>
        <w:spacing w:before="0" w:beforeAutospacing="0" w:after="0" w:afterAutospacing="0" w:line="240" w:lineRule="auto"/>
        <w:contextualSpacing/>
        <w:jc w:val="both"/>
        <w:rPr>
          <w:rFonts w:ascii="Arial" w:hAnsi="Arial" w:cs="Arial"/>
          <w:i/>
          <w:sz w:val="22"/>
          <w:szCs w:val="22"/>
        </w:rPr>
      </w:pPr>
      <w:r w:rsidRPr="005963A9">
        <w:rPr>
          <w:rFonts w:ascii="Arial" w:hAnsi="Arial" w:cs="Arial"/>
          <w:b/>
          <w:i/>
          <w:sz w:val="22"/>
          <w:szCs w:val="22"/>
        </w:rPr>
        <w:t>Franck TISON</w:t>
      </w:r>
      <w:r w:rsidRPr="005963A9">
        <w:rPr>
          <w:rFonts w:ascii="Arial" w:hAnsi="Arial" w:cs="Arial"/>
          <w:i/>
          <w:sz w:val="22"/>
          <w:szCs w:val="22"/>
        </w:rPr>
        <w:t>, Maire adjoint en charge des sports – Mairie de CHERBOURG EN COTENTIN</w:t>
      </w:r>
    </w:p>
    <w:p w:rsidR="0086507D" w:rsidRPr="005963A9" w:rsidRDefault="005963A9" w:rsidP="0086507D">
      <w:pPr>
        <w:pStyle w:val="NormalWeb"/>
        <w:spacing w:before="0" w:beforeAutospacing="0" w:after="0" w:afterAutospacing="0" w:line="240" w:lineRule="auto"/>
        <w:contextualSpacing/>
        <w:jc w:val="both"/>
        <w:rPr>
          <w:rFonts w:ascii="Arial" w:hAnsi="Arial" w:cs="Arial"/>
          <w:i/>
          <w:color w:val="0070C0"/>
          <w:sz w:val="22"/>
          <w:szCs w:val="22"/>
        </w:rPr>
      </w:pPr>
      <w:hyperlink r:id="rId11" w:history="1">
        <w:r w:rsidR="0086507D" w:rsidRPr="005963A9">
          <w:rPr>
            <w:rStyle w:val="Lienhypertexte"/>
            <w:rFonts w:ascii="Arial" w:hAnsi="Arial" w:cs="Arial"/>
            <w:i/>
            <w:sz w:val="22"/>
            <w:szCs w:val="22"/>
          </w:rPr>
          <w:t>franck.tison@cherbourg.fr</w:t>
        </w:r>
      </w:hyperlink>
      <w:r w:rsidR="0086507D" w:rsidRPr="005963A9">
        <w:rPr>
          <w:rFonts w:ascii="Arial" w:hAnsi="Arial" w:cs="Arial"/>
          <w:i/>
          <w:sz w:val="22"/>
          <w:szCs w:val="22"/>
        </w:rPr>
        <w:t xml:space="preserve"> </w:t>
      </w:r>
      <w:r w:rsidR="0086507D" w:rsidRPr="005963A9">
        <w:rPr>
          <w:rFonts w:ascii="Arial" w:hAnsi="Arial" w:cs="Arial"/>
          <w:i/>
          <w:color w:val="0070C0"/>
          <w:sz w:val="22"/>
          <w:szCs w:val="22"/>
        </w:rPr>
        <w:t>– 06.87.83.36.32.</w:t>
      </w:r>
    </w:p>
    <w:p w:rsidR="0086507D" w:rsidRPr="005963A9" w:rsidRDefault="0086507D" w:rsidP="0086507D">
      <w:pPr>
        <w:rPr>
          <w:rFonts w:eastAsia="Times New Roman" w:cs="Arial"/>
          <w:color w:val="000000"/>
        </w:rPr>
      </w:pPr>
    </w:p>
    <w:p w:rsidR="003E7F92" w:rsidRPr="005963A9" w:rsidRDefault="003E7F92" w:rsidP="003E7F92">
      <w:pPr>
        <w:pStyle w:val="NormalWeb"/>
        <w:rPr>
          <w:rFonts w:ascii="Arial" w:hAnsi="Arial" w:cs="Arial"/>
          <w:color w:val="000000"/>
          <w:sz w:val="22"/>
          <w:szCs w:val="22"/>
        </w:rPr>
      </w:pPr>
    </w:p>
    <w:p w:rsidR="00856F45" w:rsidRPr="005963A9" w:rsidRDefault="00856F45" w:rsidP="00856F45">
      <w:pPr>
        <w:rPr>
          <w:rFonts w:cs="Arial"/>
        </w:rPr>
      </w:pPr>
      <w:bookmarkStart w:id="0" w:name="_GoBack"/>
      <w:bookmarkEnd w:id="0"/>
    </w:p>
    <w:p w:rsidR="00856F45" w:rsidRPr="005963A9" w:rsidRDefault="00856F45" w:rsidP="00856F45">
      <w:pPr>
        <w:rPr>
          <w:rFonts w:cs="Arial"/>
        </w:rPr>
      </w:pPr>
    </w:p>
    <w:p w:rsidR="00856F45" w:rsidRPr="005963A9" w:rsidRDefault="00856F45" w:rsidP="00856F45">
      <w:pPr>
        <w:rPr>
          <w:rFonts w:cs="Arial"/>
        </w:rPr>
      </w:pPr>
    </w:p>
    <w:p w:rsidR="00856F45" w:rsidRPr="005963A9" w:rsidRDefault="00856F45" w:rsidP="00856F45">
      <w:pPr>
        <w:rPr>
          <w:rFonts w:cs="Arial"/>
        </w:rPr>
      </w:pPr>
    </w:p>
    <w:p w:rsidR="00856F45" w:rsidRPr="005963A9" w:rsidRDefault="00856F45" w:rsidP="00856F45">
      <w:pPr>
        <w:rPr>
          <w:rFonts w:cs="Arial"/>
        </w:rPr>
      </w:pPr>
    </w:p>
    <w:p w:rsidR="00856F45" w:rsidRPr="005963A9" w:rsidRDefault="00856F45" w:rsidP="00856F45">
      <w:pPr>
        <w:rPr>
          <w:rFonts w:cs="Arial"/>
        </w:rPr>
      </w:pPr>
    </w:p>
    <w:p w:rsidR="00856F45" w:rsidRPr="005963A9" w:rsidRDefault="00856F45" w:rsidP="00856F45">
      <w:pPr>
        <w:rPr>
          <w:rFonts w:cs="Arial"/>
        </w:rPr>
      </w:pPr>
    </w:p>
    <w:p w:rsidR="00856F45" w:rsidRPr="005963A9" w:rsidRDefault="00856F45" w:rsidP="00856F45">
      <w:pPr>
        <w:rPr>
          <w:rFonts w:cs="Arial"/>
        </w:rPr>
      </w:pPr>
    </w:p>
    <w:p w:rsidR="00856F45" w:rsidRPr="005963A9" w:rsidRDefault="00856F45" w:rsidP="00856F45">
      <w:pPr>
        <w:rPr>
          <w:rFonts w:cs="Arial"/>
        </w:rPr>
      </w:pPr>
    </w:p>
    <w:sectPr w:rsidR="00856F45" w:rsidRPr="005963A9" w:rsidSect="002C0A57">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F92" w:rsidRDefault="003E7F92" w:rsidP="00856F45">
      <w:pPr>
        <w:spacing w:line="240" w:lineRule="auto"/>
      </w:pPr>
      <w:r>
        <w:separator/>
      </w:r>
    </w:p>
  </w:endnote>
  <w:endnote w:type="continuationSeparator" w:id="0">
    <w:p w:rsidR="003E7F92" w:rsidRDefault="003E7F92" w:rsidP="00856F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45" w:rsidRPr="00856F45" w:rsidRDefault="00856F45">
    <w:pPr>
      <w:pStyle w:val="Pieddepage"/>
      <w:rPr>
        <w:i/>
        <w:sz w:val="18"/>
      </w:rPr>
    </w:pPr>
    <w:r w:rsidRPr="00DC5A5B">
      <w:rPr>
        <w:i/>
        <w:sz w:val="18"/>
      </w:rPr>
      <w:t xml:space="preserve">Questions d’élus – Réseau </w:t>
    </w:r>
    <w:r>
      <w:rPr>
        <w:i/>
        <w:sz w:val="18"/>
      </w:rPr>
      <w:t>ANDES</w:t>
    </w:r>
    <w:r>
      <w:rPr>
        <w:i/>
        <w:sz w:val="18"/>
      </w:rPr>
      <w:tab/>
      <w:t xml:space="preserve">               </w:t>
    </w:r>
    <w:r w:rsidR="009E5040">
      <w:rPr>
        <w:i/>
        <w:sz w:val="18"/>
      </w:rPr>
      <w:tab/>
    </w:r>
    <w:r>
      <w:rPr>
        <w:i/>
        <w:sz w:val="18"/>
      </w:rPr>
      <w:t xml:space="preserve">  </w:t>
    </w:r>
    <w:r>
      <w:rPr>
        <w:i/>
        <w:sz w:val="18"/>
      </w:rPr>
      <w:fldChar w:fldCharType="begin"/>
    </w:r>
    <w:r>
      <w:rPr>
        <w:i/>
        <w:sz w:val="18"/>
      </w:rPr>
      <w:instrText xml:space="preserve"> TIME \@ "MMM-yy" </w:instrText>
    </w:r>
    <w:r>
      <w:rPr>
        <w:i/>
        <w:sz w:val="18"/>
      </w:rPr>
      <w:fldChar w:fldCharType="separate"/>
    </w:r>
    <w:r w:rsidR="005963A9">
      <w:rPr>
        <w:i/>
        <w:noProof/>
        <w:sz w:val="18"/>
      </w:rPr>
      <w:t>févr.-18</w:t>
    </w:r>
    <w:r>
      <w:rPr>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F92" w:rsidRDefault="003E7F92" w:rsidP="00856F45">
      <w:pPr>
        <w:spacing w:line="240" w:lineRule="auto"/>
      </w:pPr>
      <w:r>
        <w:separator/>
      </w:r>
    </w:p>
  </w:footnote>
  <w:footnote w:type="continuationSeparator" w:id="0">
    <w:p w:rsidR="003E7F92" w:rsidRDefault="003E7F92" w:rsidP="00856F4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92"/>
    <w:rsid w:val="000278A1"/>
    <w:rsid w:val="00152182"/>
    <w:rsid w:val="00216E3D"/>
    <w:rsid w:val="002C0A57"/>
    <w:rsid w:val="003E7F92"/>
    <w:rsid w:val="005963A9"/>
    <w:rsid w:val="005B0170"/>
    <w:rsid w:val="005C2667"/>
    <w:rsid w:val="006E4CC7"/>
    <w:rsid w:val="00856F45"/>
    <w:rsid w:val="0086507D"/>
    <w:rsid w:val="008D48D7"/>
    <w:rsid w:val="009E5040"/>
    <w:rsid w:val="00A61095"/>
    <w:rsid w:val="00B25179"/>
    <w:rsid w:val="00B53364"/>
    <w:rsid w:val="00D11270"/>
    <w:rsid w:val="00EF2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8CC6EEF-35F7-41FD-8069-C8035669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95"/>
    <w:pPr>
      <w:spacing w:line="360" w:lineRule="auto"/>
      <w:contextualSpacing/>
    </w:pPr>
    <w:rPr>
      <w:rFonts w:ascii="Arial" w:hAnsi="Arial"/>
      <w:sz w:val="22"/>
      <w:szCs w:val="22"/>
      <w:lang w:eastAsia="en-US"/>
    </w:rPr>
  </w:style>
  <w:style w:type="paragraph" w:styleId="Titre1">
    <w:name w:val="heading 1"/>
    <w:basedOn w:val="Normal"/>
    <w:next w:val="Normal"/>
    <w:link w:val="Titre1Car"/>
    <w:uiPriority w:val="9"/>
    <w:qFormat/>
    <w:rsid w:val="008D48D7"/>
    <w:pPr>
      <w:keepNext/>
      <w:spacing w:before="240" w:after="60"/>
      <w:outlineLvl w:val="0"/>
    </w:pPr>
    <w:rPr>
      <w:rFonts w:eastAsia="Times New Roman" w:cs="Arial"/>
      <w:b/>
      <w:bCs/>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5C2667"/>
    <w:pPr>
      <w:shd w:val="clear" w:color="auto" w:fill="1F497D"/>
      <w:spacing w:line="240" w:lineRule="auto"/>
      <w:jc w:val="both"/>
    </w:pPr>
    <w:rPr>
      <w:rFonts w:ascii="Calibri" w:hAnsi="Calibri" w:cs="Calibri"/>
      <w:b/>
      <w:color w:val="FFFFFF"/>
      <w:sz w:val="24"/>
    </w:rPr>
  </w:style>
  <w:style w:type="character" w:customStyle="1" w:styleId="Titre1Car">
    <w:name w:val="Titre 1 Car"/>
    <w:link w:val="Titre1"/>
    <w:uiPriority w:val="9"/>
    <w:rsid w:val="008D48D7"/>
    <w:rPr>
      <w:rFonts w:ascii="Arial" w:eastAsia="Times New Roman" w:hAnsi="Arial" w:cs="Arial"/>
      <w:b/>
      <w:bCs/>
      <w:kern w:val="32"/>
      <w:sz w:val="24"/>
      <w:szCs w:val="32"/>
      <w:lang w:eastAsia="en-US"/>
    </w:rPr>
  </w:style>
  <w:style w:type="paragraph" w:styleId="En-tte">
    <w:name w:val="header"/>
    <w:basedOn w:val="Normal"/>
    <w:link w:val="En-tteCar"/>
    <w:uiPriority w:val="99"/>
    <w:unhideWhenUsed/>
    <w:rsid w:val="00856F45"/>
    <w:pPr>
      <w:tabs>
        <w:tab w:val="center" w:pos="4536"/>
        <w:tab w:val="right" w:pos="9072"/>
      </w:tabs>
    </w:pPr>
  </w:style>
  <w:style w:type="character" w:customStyle="1" w:styleId="En-tteCar">
    <w:name w:val="En-tête Car"/>
    <w:link w:val="En-tte"/>
    <w:uiPriority w:val="99"/>
    <w:rsid w:val="00856F45"/>
    <w:rPr>
      <w:rFonts w:ascii="Arial" w:hAnsi="Arial"/>
      <w:sz w:val="22"/>
      <w:szCs w:val="22"/>
      <w:lang w:eastAsia="en-US"/>
    </w:rPr>
  </w:style>
  <w:style w:type="paragraph" w:styleId="Pieddepage">
    <w:name w:val="footer"/>
    <w:basedOn w:val="Normal"/>
    <w:link w:val="PieddepageCar"/>
    <w:uiPriority w:val="99"/>
    <w:unhideWhenUsed/>
    <w:rsid w:val="00856F45"/>
    <w:pPr>
      <w:tabs>
        <w:tab w:val="center" w:pos="4536"/>
        <w:tab w:val="right" w:pos="9072"/>
      </w:tabs>
    </w:pPr>
  </w:style>
  <w:style w:type="character" w:customStyle="1" w:styleId="PieddepageCar">
    <w:name w:val="Pied de page Car"/>
    <w:link w:val="Pieddepage"/>
    <w:uiPriority w:val="99"/>
    <w:rsid w:val="00856F45"/>
    <w:rPr>
      <w:rFonts w:ascii="Arial" w:hAnsi="Arial"/>
      <w:sz w:val="22"/>
      <w:szCs w:val="22"/>
      <w:lang w:eastAsia="en-US"/>
    </w:rPr>
  </w:style>
  <w:style w:type="paragraph" w:styleId="NormalWeb">
    <w:name w:val="Normal (Web)"/>
    <w:basedOn w:val="Normal"/>
    <w:uiPriority w:val="99"/>
    <w:semiHidden/>
    <w:unhideWhenUsed/>
    <w:rsid w:val="003E7F92"/>
    <w:pPr>
      <w:spacing w:before="100" w:beforeAutospacing="1" w:after="100" w:afterAutospacing="1" w:line="264" w:lineRule="auto"/>
      <w:contextualSpacing w:val="0"/>
    </w:pPr>
    <w:rPr>
      <w:rFonts w:ascii="Times New Roman" w:hAnsi="Times New Roman"/>
      <w:sz w:val="24"/>
      <w:szCs w:val="24"/>
      <w:lang w:eastAsia="fr-FR"/>
    </w:rPr>
  </w:style>
  <w:style w:type="character" w:styleId="Lienhypertexte">
    <w:name w:val="Hyperlink"/>
    <w:basedOn w:val="Policepardfaut"/>
    <w:uiPriority w:val="99"/>
    <w:unhideWhenUsed/>
    <w:rsid w:val="003E7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2053">
      <w:bodyDiv w:val="1"/>
      <w:marLeft w:val="0"/>
      <w:marRight w:val="0"/>
      <w:marTop w:val="0"/>
      <w:marBottom w:val="0"/>
      <w:divBdr>
        <w:top w:val="none" w:sz="0" w:space="0" w:color="auto"/>
        <w:left w:val="none" w:sz="0" w:space="0" w:color="auto"/>
        <w:bottom w:val="none" w:sz="0" w:space="0" w:color="auto"/>
        <w:right w:val="none" w:sz="0" w:space="0" w:color="auto"/>
      </w:divBdr>
    </w:div>
    <w:div w:id="1099057831">
      <w:bodyDiv w:val="1"/>
      <w:marLeft w:val="0"/>
      <w:marRight w:val="0"/>
      <w:marTop w:val="0"/>
      <w:marBottom w:val="0"/>
      <w:divBdr>
        <w:top w:val="none" w:sz="0" w:space="0" w:color="auto"/>
        <w:left w:val="none" w:sz="0" w:space="0" w:color="auto"/>
        <w:bottom w:val="none" w:sz="0" w:space="0" w:color="auto"/>
        <w:right w:val="none" w:sz="0" w:space="0" w:color="auto"/>
      </w:divBdr>
    </w:div>
    <w:div w:id="1623340223">
      <w:bodyDiv w:val="1"/>
      <w:marLeft w:val="0"/>
      <w:marRight w:val="0"/>
      <w:marTop w:val="0"/>
      <w:marBottom w:val="0"/>
      <w:divBdr>
        <w:top w:val="none" w:sz="0" w:space="0" w:color="auto"/>
        <w:left w:val="none" w:sz="0" w:space="0" w:color="auto"/>
        <w:bottom w:val="none" w:sz="0" w:space="0" w:color="auto"/>
        <w:right w:val="none" w:sz="0" w:space="0" w:color="auto"/>
      </w:divBdr>
    </w:div>
    <w:div w:id="16825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ngoethem@pornic.f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ayrolles@pornic.f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franck.tison@cherbourg.fr" TargetMode="External"/><Relationship Id="rId5" Type="http://schemas.openxmlformats.org/officeDocument/2006/relationships/endnotes" Target="endnotes.xml"/><Relationship Id="rId10" Type="http://schemas.openxmlformats.org/officeDocument/2006/relationships/hyperlink" Target="mailto:petit-canal.ville@orange.fr" TargetMode="External"/><Relationship Id="rId4" Type="http://schemas.openxmlformats.org/officeDocument/2006/relationships/footnotes" Target="footnotes.xml"/><Relationship Id="rId9" Type="http://schemas.openxmlformats.org/officeDocument/2006/relationships/hyperlink" Target="mailto:edwige.yorick@wanadoo.f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Base%20de%20donn&#233;es\7.%20Questions%20&#233;lus\Mod&#232;le%20Q&#176;Elu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Modèle Q°Elus</Template>
  <TotalTime>27</TotalTime>
  <Pages>2</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poste145</dc:creator>
  <cp:keywords/>
  <cp:lastModifiedBy>poste145</cp:lastModifiedBy>
  <cp:revision>2</cp:revision>
  <dcterms:created xsi:type="dcterms:W3CDTF">2018-02-27T14:55:00Z</dcterms:created>
  <dcterms:modified xsi:type="dcterms:W3CDTF">2018-02-27T15:24:00Z</dcterms:modified>
</cp:coreProperties>
</file>